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8C06">
      <w:pPr>
        <w:pStyle w:val="2"/>
        <w:jc w:val="both"/>
        <w:rPr>
          <w:rStyle w:val="5"/>
          <w:rFonts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lang w:eastAsia="zh-CN"/>
        </w:rPr>
      </w:pPr>
      <w:r>
        <w:rPr>
          <w:rStyle w:val="5"/>
          <w:rFonts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lang w:eastAsia="zh-CN"/>
        </w:rPr>
        <w:t>附件</w:t>
      </w:r>
      <w:r>
        <w:rPr>
          <w:rStyle w:val="5"/>
          <w:rFonts w:hint="eastAsia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lang w:eastAsia="zh-CN"/>
        </w:rPr>
        <w:t>1</w:t>
      </w:r>
    </w:p>
    <w:p w14:paraId="50E84FD6">
      <w:pPr>
        <w:jc w:val="center"/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</w:pPr>
      <w:r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  <w:t>第四届山东省建设行业职业技能竞赛</w:t>
      </w:r>
    </w:p>
    <w:p w14:paraId="6B82499A">
      <w:pPr>
        <w:jc w:val="center"/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</w:pPr>
      <w:r>
        <w:rPr>
          <w:rStyle w:val="5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  <w:t>报名表（职工组）</w:t>
      </w:r>
    </w:p>
    <w:tbl>
      <w:tblPr>
        <w:tblStyle w:val="3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57"/>
        <w:gridCol w:w="257"/>
        <w:gridCol w:w="258"/>
        <w:gridCol w:w="257"/>
        <w:gridCol w:w="258"/>
        <w:gridCol w:w="247"/>
        <w:gridCol w:w="11"/>
        <w:gridCol w:w="257"/>
        <w:gridCol w:w="258"/>
        <w:gridCol w:w="257"/>
        <w:gridCol w:w="257"/>
        <w:gridCol w:w="235"/>
        <w:gridCol w:w="23"/>
        <w:gridCol w:w="257"/>
        <w:gridCol w:w="258"/>
        <w:gridCol w:w="257"/>
        <w:gridCol w:w="258"/>
        <w:gridCol w:w="70"/>
        <w:gridCol w:w="187"/>
        <w:gridCol w:w="258"/>
        <w:gridCol w:w="258"/>
        <w:gridCol w:w="701"/>
        <w:gridCol w:w="563"/>
        <w:gridCol w:w="699"/>
        <w:gridCol w:w="1735"/>
      </w:tblGrid>
      <w:tr w14:paraId="11F9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8" w:type="dxa"/>
            <w:vAlign w:val="center"/>
          </w:tcPr>
          <w:p w14:paraId="41A527F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34" w:type="dxa"/>
            <w:gridSpan w:val="6"/>
            <w:vAlign w:val="center"/>
          </w:tcPr>
          <w:p w14:paraId="011FCBA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24885AE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123" w:type="dxa"/>
            <w:gridSpan w:val="6"/>
            <w:vAlign w:val="center"/>
          </w:tcPr>
          <w:p w14:paraId="55AF8AC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66D4105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 w14:paraId="690C634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3C2EEC4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照片</w:t>
            </w:r>
          </w:p>
          <w:p w14:paraId="5E7EA14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2寸</w:t>
            </w:r>
          </w:p>
        </w:tc>
      </w:tr>
      <w:tr w14:paraId="758C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8" w:type="dxa"/>
            <w:vAlign w:val="center"/>
          </w:tcPr>
          <w:p w14:paraId="55E6235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534" w:type="dxa"/>
            <w:gridSpan w:val="6"/>
            <w:vAlign w:val="center"/>
          </w:tcPr>
          <w:p w14:paraId="429AF60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6485034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6"/>
            <w:vAlign w:val="center"/>
          </w:tcPr>
          <w:p w14:paraId="6D2D89A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2ACD4B2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1262" w:type="dxa"/>
            <w:gridSpan w:val="2"/>
            <w:vAlign w:val="center"/>
          </w:tcPr>
          <w:p w14:paraId="36FF7BB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2307D6E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9E4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8" w:type="dxa"/>
            <w:vAlign w:val="center"/>
          </w:tcPr>
          <w:p w14:paraId="3F5D597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1534" w:type="dxa"/>
            <w:gridSpan w:val="6"/>
            <w:vAlign w:val="center"/>
          </w:tcPr>
          <w:p w14:paraId="5649040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5958BF6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现从事</w:t>
            </w:r>
          </w:p>
          <w:p w14:paraId="73D94FD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123" w:type="dxa"/>
            <w:gridSpan w:val="6"/>
            <w:vAlign w:val="center"/>
          </w:tcPr>
          <w:p w14:paraId="178C54C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2C9AC29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从事本</w:t>
            </w:r>
          </w:p>
          <w:p w14:paraId="0B8DB66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专业年限</w:t>
            </w:r>
          </w:p>
        </w:tc>
        <w:tc>
          <w:tcPr>
            <w:tcW w:w="1262" w:type="dxa"/>
            <w:gridSpan w:val="2"/>
            <w:vAlign w:val="center"/>
          </w:tcPr>
          <w:p w14:paraId="5D72BE0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04844AF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055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8" w:type="dxa"/>
            <w:vAlign w:val="center"/>
          </w:tcPr>
          <w:p w14:paraId="46BE5B0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8333" w:type="dxa"/>
            <w:gridSpan w:val="25"/>
            <w:vAlign w:val="center"/>
          </w:tcPr>
          <w:p w14:paraId="476EB41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市         县（市）</w:t>
            </w:r>
          </w:p>
        </w:tc>
      </w:tr>
      <w:tr w14:paraId="07FD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8" w:type="dxa"/>
            <w:vAlign w:val="center"/>
          </w:tcPr>
          <w:p w14:paraId="35867F4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7" w:type="dxa"/>
            <w:vAlign w:val="center"/>
          </w:tcPr>
          <w:p w14:paraId="0FC907F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209B2F5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52A8EDC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1D8D826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184CF98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vAlign w:val="center"/>
          </w:tcPr>
          <w:p w14:paraId="2666FAC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42E9FCB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7BEC92F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420341F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39C4199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vAlign w:val="center"/>
          </w:tcPr>
          <w:p w14:paraId="7E30F1F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6D850DF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107C3B5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3DF8216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7BA5B89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473C5BC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4BC31B7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14:paraId="4CC49D7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5BA94A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434" w:type="dxa"/>
            <w:gridSpan w:val="2"/>
            <w:vAlign w:val="center"/>
          </w:tcPr>
          <w:p w14:paraId="335748A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A3A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8" w:type="dxa"/>
            <w:vAlign w:val="center"/>
          </w:tcPr>
          <w:p w14:paraId="6F964EA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635" w:type="dxa"/>
            <w:gridSpan w:val="21"/>
            <w:vAlign w:val="center"/>
          </w:tcPr>
          <w:p w14:paraId="2B0ABB3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030AA7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2434" w:type="dxa"/>
            <w:gridSpan w:val="2"/>
            <w:vAlign w:val="center"/>
          </w:tcPr>
          <w:p w14:paraId="3225605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0E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58" w:type="dxa"/>
            <w:vAlign w:val="center"/>
          </w:tcPr>
          <w:p w14:paraId="6C34470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参加职业（工种）</w:t>
            </w:r>
          </w:p>
        </w:tc>
        <w:tc>
          <w:tcPr>
            <w:tcW w:w="8333" w:type="dxa"/>
            <w:gridSpan w:val="25"/>
            <w:vAlign w:val="center"/>
          </w:tcPr>
          <w:p w14:paraId="76CECD4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工程测量员 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建设工程招投标 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智能建造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城市规划设计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BIM   </w:t>
            </w:r>
          </w:p>
          <w:p w14:paraId="07E32ED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装配式建筑构件深化设计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装配式建筑构件制作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装配式建筑吊装与灌浆</w:t>
            </w:r>
          </w:p>
        </w:tc>
      </w:tr>
      <w:tr w14:paraId="7529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358" w:type="dxa"/>
            <w:vAlign w:val="center"/>
          </w:tcPr>
          <w:p w14:paraId="4DDEC42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8333" w:type="dxa"/>
            <w:gridSpan w:val="25"/>
          </w:tcPr>
          <w:p w14:paraId="20E15ED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623256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CC05DA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1F4A58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62AE6CF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   （盖章）</w:t>
            </w:r>
          </w:p>
          <w:p w14:paraId="0B7DBEE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7B3E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1358" w:type="dxa"/>
            <w:vAlign w:val="center"/>
          </w:tcPr>
          <w:p w14:paraId="029238D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组委会</w:t>
            </w:r>
          </w:p>
          <w:p w14:paraId="6FC48BB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333" w:type="dxa"/>
            <w:gridSpan w:val="25"/>
            <w:vAlign w:val="center"/>
          </w:tcPr>
          <w:p w14:paraId="43C200E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B8C591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65B29F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CC2AEB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 （盖章）</w:t>
            </w:r>
          </w:p>
          <w:p w14:paraId="0736B40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 w14:paraId="5F61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00000000"/>
    <w:rsid w:val="13A855CC"/>
    <w:rsid w:val="7AA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contextualSpacing/>
    </w:pPr>
    <w:rPr>
      <w:rFonts w:ascii="黑体" w:hAnsi="黑体" w:eastAsia="黑体" w:cs="Times New Roman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spacing w:line="360" w:lineRule="auto"/>
      <w:contextualSpacing/>
    </w:pPr>
    <w:rPr>
      <w:rFonts w:ascii="微软雅黑" w:hAnsi="微软雅黑" w:eastAsia="微软雅黑" w:cs="微软雅黑"/>
      <w:kern w:val="2"/>
      <w:sz w:val="31"/>
      <w:szCs w:val="31"/>
      <w:lang w:val="en-US" w:eastAsia="en-US" w:bidi="ar-SA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0</TotalTime>
  <ScaleCrop>false</ScaleCrop>
  <LinksUpToDate>false</LinksUpToDate>
  <CharactersWithSpaces>446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2024-09-02T09:36:00Z</dcterms:created>
  <dc:creator>Administrator.DESKTOP-VGM2QMF</dc:creator>
  <cp:lastModifiedBy>娃哈哈</cp:lastModifiedBy>
  <dcterms:modified xsi:type="dcterms:W3CDTF">2024-09-02T09:40:07Z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1AF8F76C2812490794C879C5A3FFDD3C_12</vt:lpwstr>
  </property>
</Properties>
</file>